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B10A72">
        <w:rPr>
          <w:b/>
          <w:color w:val="auto"/>
          <w:szCs w:val="28"/>
          <w:lang w:eastAsia="en-US"/>
        </w:rPr>
        <w:t>Наименование образовательной организации</w:t>
      </w:r>
    </w:p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3C16DC">
        <w:rPr>
          <w:b/>
          <w:color w:val="auto"/>
          <w:szCs w:val="28"/>
          <w:lang w:eastAsia="en-US"/>
        </w:rPr>
        <w:t>Загородный д</w:t>
      </w:r>
      <w:r w:rsidRPr="00B10A72">
        <w:rPr>
          <w:b/>
          <w:color w:val="auto"/>
          <w:szCs w:val="28"/>
          <w:lang w:eastAsia="en-US"/>
        </w:rPr>
        <w:t>етский оздоровительный лагерь «НАЗВАНИЕ»</w:t>
      </w:r>
    </w:p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left"/>
        <w:rPr>
          <w:b/>
          <w:color w:val="auto"/>
          <w:szCs w:val="28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51"/>
        <w:gridCol w:w="1326"/>
        <w:gridCol w:w="658"/>
        <w:gridCol w:w="1171"/>
        <w:gridCol w:w="814"/>
        <w:gridCol w:w="1417"/>
        <w:gridCol w:w="426"/>
        <w:gridCol w:w="1182"/>
        <w:gridCol w:w="2078"/>
      </w:tblGrid>
      <w:tr w:rsidR="00122F60" w:rsidRPr="00B10A72" w:rsidTr="00DA2903">
        <w:tc>
          <w:tcPr>
            <w:tcW w:w="4006" w:type="dxa"/>
            <w:gridSpan w:val="4"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СОГЛАСОВАНО</w:t>
            </w:r>
          </w:p>
        </w:tc>
        <w:tc>
          <w:tcPr>
            <w:tcW w:w="3839" w:type="dxa"/>
            <w:gridSpan w:val="4"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УТВЕРЖДЕНО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122F60" w:rsidRPr="00B10A72" w:rsidRDefault="00122F60" w:rsidP="00DA290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Программа утверждена приказом от </w:t>
            </w:r>
            <w:proofErr w:type="spellStart"/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дд.</w:t>
            </w:r>
            <w:proofErr w:type="gramStart"/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мм.гггг</w:t>
            </w:r>
            <w:proofErr w:type="spellEnd"/>
            <w:proofErr w:type="gramEnd"/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.</w:t>
            </w:r>
          </w:p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№ ХХХХ</w:t>
            </w: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«ПРИКАЗ»</w:t>
            </w:r>
          </w:p>
        </w:tc>
      </w:tr>
      <w:tr w:rsidR="00122F60" w:rsidRPr="00B10A72" w:rsidTr="00DA2903">
        <w:tc>
          <w:tcPr>
            <w:tcW w:w="4006" w:type="dxa"/>
            <w:gridSpan w:val="4"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Начальник департамента образования мэрии города Новосибирска</w:t>
            </w:r>
          </w:p>
        </w:tc>
        <w:tc>
          <w:tcPr>
            <w:tcW w:w="3839" w:type="dxa"/>
            <w:gridSpan w:val="4"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Директор (указать наименование организации)</w:t>
            </w:r>
          </w:p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ДОЛ «НАЗВАНИЕ»</w:t>
            </w:r>
          </w:p>
        </w:tc>
        <w:tc>
          <w:tcPr>
            <w:tcW w:w="2078" w:type="dxa"/>
            <w:vMerge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122F60" w:rsidRPr="00B10A72" w:rsidTr="00DA2903">
        <w:trPr>
          <w:trHeight w:val="348"/>
        </w:trPr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122F60" w:rsidRPr="00B10A72" w:rsidTr="00DA2903">
        <w:trPr>
          <w:trHeight w:val="413"/>
        </w:trPr>
        <w:tc>
          <w:tcPr>
            <w:tcW w:w="4006" w:type="dxa"/>
            <w:gridSpan w:val="4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Р.</w:t>
            </w:r>
            <w:r w:rsidRPr="00E22C7F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М. </w:t>
            </w:r>
            <w:proofErr w:type="spellStart"/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Ахметгареев</w:t>
            </w:r>
            <w:proofErr w:type="spellEnd"/>
          </w:p>
        </w:tc>
        <w:tc>
          <w:tcPr>
            <w:tcW w:w="3839" w:type="dxa"/>
            <w:gridSpan w:val="4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078" w:type="dxa"/>
            <w:vMerge/>
            <w:shd w:val="clear" w:color="auto" w:fill="auto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122F60" w:rsidRPr="00B10A72" w:rsidTr="00DA2903">
        <w:trPr>
          <w:trHeight w:val="361"/>
        </w:trPr>
        <w:tc>
          <w:tcPr>
            <w:tcW w:w="851" w:type="dxa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«….»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:rsidR="00122F60" w:rsidRPr="00E22C7F" w:rsidRDefault="00122F60" w:rsidP="005E05AE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E22C7F">
              <w:rPr>
                <w:color w:val="auto"/>
                <w:sz w:val="26"/>
                <w:szCs w:val="26"/>
                <w:lang w:eastAsia="en-US"/>
              </w:rPr>
              <w:t>202</w:t>
            </w:r>
            <w:r w:rsidR="005E05AE">
              <w:rPr>
                <w:color w:val="auto"/>
                <w:sz w:val="26"/>
                <w:szCs w:val="26"/>
                <w:lang w:eastAsia="en-US"/>
              </w:rPr>
              <w:t>5</w:t>
            </w:r>
            <w:r w:rsidRPr="00E22C7F">
              <w:rPr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«….»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:rsidR="00122F60" w:rsidRPr="00E22C7F" w:rsidRDefault="00122F60" w:rsidP="005E05AE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E22C7F">
              <w:rPr>
                <w:color w:val="auto"/>
                <w:sz w:val="26"/>
                <w:szCs w:val="26"/>
                <w:lang w:eastAsia="en-US"/>
              </w:rPr>
              <w:t>202</w:t>
            </w:r>
            <w:r w:rsidR="005E05AE">
              <w:rPr>
                <w:color w:val="auto"/>
                <w:sz w:val="26"/>
                <w:szCs w:val="26"/>
                <w:lang w:eastAsia="en-US"/>
              </w:rPr>
              <w:t>5</w:t>
            </w:r>
            <w:r w:rsidRPr="00E22C7F">
              <w:rPr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8" w:type="dxa"/>
            <w:vMerge/>
            <w:shd w:val="clear" w:color="auto" w:fill="auto"/>
          </w:tcPr>
          <w:p w:rsidR="00122F60" w:rsidRPr="00B10A72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122F60" w:rsidRPr="00B10A72" w:rsidTr="00DA2903">
        <w:trPr>
          <w:trHeight w:val="432"/>
        </w:trPr>
        <w:tc>
          <w:tcPr>
            <w:tcW w:w="4006" w:type="dxa"/>
            <w:gridSpan w:val="4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3839" w:type="dxa"/>
            <w:gridSpan w:val="4"/>
            <w:shd w:val="clear" w:color="auto" w:fill="auto"/>
            <w:vAlign w:val="bottom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0A72">
              <w:rPr>
                <w:rFonts w:eastAsia="Calibri"/>
                <w:color w:val="auto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2078" w:type="dxa"/>
            <w:vMerge/>
            <w:shd w:val="clear" w:color="auto" w:fill="auto"/>
          </w:tcPr>
          <w:p w:rsidR="00122F60" w:rsidRPr="00E22C7F" w:rsidRDefault="00122F60" w:rsidP="00DA2903">
            <w:pPr>
              <w:tabs>
                <w:tab w:val="left" w:pos="0"/>
                <w:tab w:val="left" w:pos="9900"/>
              </w:tabs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left"/>
        <w:rPr>
          <w:b/>
          <w:color w:val="auto"/>
          <w:szCs w:val="28"/>
          <w:lang w:eastAsia="en-US"/>
        </w:rPr>
      </w:pPr>
    </w:p>
    <w:p w:rsidR="00122F60" w:rsidRPr="00B10A72" w:rsidRDefault="00122F60" w:rsidP="00122F60">
      <w:pPr>
        <w:tabs>
          <w:tab w:val="left" w:pos="0"/>
          <w:tab w:val="left" w:pos="9900"/>
        </w:tabs>
        <w:suppressAutoHyphens/>
        <w:spacing w:after="0" w:line="240" w:lineRule="auto"/>
        <w:ind w:left="0" w:firstLine="0"/>
        <w:jc w:val="center"/>
        <w:rPr>
          <w:b/>
          <w:color w:val="auto"/>
          <w:sz w:val="26"/>
          <w:szCs w:val="26"/>
          <w:lang w:eastAsia="en-US"/>
        </w:rPr>
      </w:pPr>
    </w:p>
    <w:p w:rsidR="00122F60" w:rsidRPr="00F72B18" w:rsidRDefault="00122F60" w:rsidP="00122F60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F72B18">
        <w:rPr>
          <w:b/>
          <w:color w:val="auto"/>
          <w:szCs w:val="28"/>
        </w:rPr>
        <w:t>Дополнительная общеобразовательная общеразвивающая программа</w:t>
      </w:r>
    </w:p>
    <w:p w:rsidR="00122F60" w:rsidRDefault="00122F60" w:rsidP="00122F60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F72B18">
        <w:rPr>
          <w:b/>
          <w:color w:val="auto"/>
          <w:szCs w:val="28"/>
          <w:lang w:eastAsia="en-US"/>
        </w:rPr>
        <w:t>«Название программы»</w:t>
      </w:r>
    </w:p>
    <w:p w:rsidR="00122F60" w:rsidRPr="00F72B18" w:rsidRDefault="00122F60" w:rsidP="00122F60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122F60" w:rsidRDefault="00122F60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  <w:r w:rsidRPr="00B10A72">
        <w:rPr>
          <w:rFonts w:eastAsia="+mn-ea"/>
          <w:color w:val="auto"/>
          <w:szCs w:val="28"/>
        </w:rPr>
        <w:t xml:space="preserve">для детей от 7 до 17 лет </w:t>
      </w:r>
    </w:p>
    <w:p w:rsidR="00122F60" w:rsidRPr="00E22C7F" w:rsidRDefault="00122F60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  <w:r w:rsidRPr="00B10A72">
        <w:rPr>
          <w:rFonts w:eastAsia="+mn-ea"/>
          <w:color w:val="auto"/>
          <w:szCs w:val="28"/>
        </w:rPr>
        <w:t>Срок реализации программы:</w:t>
      </w:r>
    </w:p>
    <w:p w:rsidR="00122F60" w:rsidRPr="00E22C7F" w:rsidRDefault="00122F60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424"/>
        <w:gridCol w:w="362"/>
        <w:gridCol w:w="489"/>
        <w:gridCol w:w="356"/>
        <w:gridCol w:w="1487"/>
        <w:gridCol w:w="1134"/>
        <w:gridCol w:w="567"/>
        <w:gridCol w:w="359"/>
        <w:gridCol w:w="491"/>
        <w:gridCol w:w="361"/>
        <w:gridCol w:w="1515"/>
        <w:gridCol w:w="1101"/>
      </w:tblGrid>
      <w:tr w:rsidR="00122F60" w:rsidRPr="00E22C7F" w:rsidTr="00DA2903">
        <w:trPr>
          <w:trHeight w:val="384"/>
        </w:trPr>
        <w:tc>
          <w:tcPr>
            <w:tcW w:w="425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с</w:t>
            </w:r>
          </w:p>
        </w:tc>
        <w:tc>
          <w:tcPr>
            <w:tcW w:w="362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132" w:hanging="132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356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22F60" w:rsidRPr="00E22C7F" w:rsidRDefault="00122F60" w:rsidP="005E05AE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202</w:t>
            </w:r>
            <w:r w:rsidR="005E05AE">
              <w:rPr>
                <w:rFonts w:eastAsia="+mn-ea"/>
                <w:color w:val="auto"/>
                <w:szCs w:val="28"/>
              </w:rPr>
              <w:t>5</w:t>
            </w:r>
            <w:r w:rsidRPr="00E22C7F">
              <w:rPr>
                <w:rFonts w:eastAsia="+mn-ea"/>
                <w:color w:val="auto"/>
                <w:szCs w:val="28"/>
              </w:rPr>
              <w:t xml:space="preserve"> г.</w:t>
            </w:r>
          </w:p>
        </w:tc>
        <w:tc>
          <w:tcPr>
            <w:tcW w:w="567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по</w:t>
            </w:r>
          </w:p>
        </w:tc>
        <w:tc>
          <w:tcPr>
            <w:tcW w:w="359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«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361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</w:p>
        </w:tc>
        <w:tc>
          <w:tcPr>
            <w:tcW w:w="1101" w:type="dxa"/>
            <w:vAlign w:val="bottom"/>
          </w:tcPr>
          <w:p w:rsidR="00122F60" w:rsidRPr="00E22C7F" w:rsidRDefault="00122F60" w:rsidP="00DA2903">
            <w:pPr>
              <w:suppressAutoHyphens/>
              <w:spacing w:after="0" w:line="240" w:lineRule="auto"/>
              <w:ind w:left="0" w:firstLine="0"/>
              <w:jc w:val="center"/>
              <w:rPr>
                <w:rFonts w:eastAsia="+mn-ea"/>
                <w:color w:val="auto"/>
                <w:szCs w:val="28"/>
              </w:rPr>
            </w:pPr>
            <w:r w:rsidRPr="00E22C7F">
              <w:rPr>
                <w:rFonts w:eastAsia="+mn-ea"/>
                <w:color w:val="auto"/>
                <w:szCs w:val="28"/>
              </w:rPr>
              <w:t>202</w:t>
            </w:r>
            <w:r w:rsidR="005E05AE">
              <w:rPr>
                <w:rFonts w:eastAsia="+mn-ea"/>
                <w:color w:val="auto"/>
                <w:szCs w:val="28"/>
              </w:rPr>
              <w:t>5</w:t>
            </w:r>
            <w:r w:rsidRPr="00E22C7F">
              <w:rPr>
                <w:rFonts w:eastAsia="+mn-ea"/>
                <w:color w:val="auto"/>
                <w:szCs w:val="28"/>
              </w:rPr>
              <w:t>г.</w:t>
            </w:r>
          </w:p>
        </w:tc>
      </w:tr>
    </w:tbl>
    <w:p w:rsidR="00122F60" w:rsidRDefault="00122F60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387A1A" w:rsidRDefault="00387A1A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387A1A" w:rsidRDefault="00387A1A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387A1A" w:rsidRDefault="00387A1A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387A1A" w:rsidRDefault="00387A1A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387A1A" w:rsidRPr="00B10A72" w:rsidRDefault="00387A1A" w:rsidP="00122F60">
      <w:pPr>
        <w:suppressAutoHyphens/>
        <w:spacing w:after="0" w:line="240" w:lineRule="auto"/>
        <w:ind w:left="0" w:firstLine="0"/>
        <w:jc w:val="center"/>
        <w:rPr>
          <w:rFonts w:eastAsia="+mn-ea"/>
          <w:color w:val="auto"/>
          <w:szCs w:val="28"/>
        </w:rPr>
      </w:pPr>
    </w:p>
    <w:p w:rsidR="00122F60" w:rsidRDefault="00122F60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122F60" w:rsidRPr="00B10A72" w:rsidRDefault="00122F60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1"/>
      </w:tblGrid>
      <w:tr w:rsidR="00122F60" w:rsidRPr="00B10A72" w:rsidTr="00DA2903">
        <w:trPr>
          <w:trHeight w:val="1617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122F60" w:rsidRPr="00B10A72" w:rsidRDefault="00122F60" w:rsidP="00DA2903">
            <w:pPr>
              <w:suppressAutoHyphens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10A72">
              <w:rPr>
                <w:rFonts w:eastAsia="Calibri"/>
                <w:color w:val="auto"/>
                <w:szCs w:val="28"/>
                <w:lang w:eastAsia="en-US"/>
              </w:rPr>
              <w:t>Автор(ы) программы:</w:t>
            </w:r>
          </w:p>
          <w:p w:rsidR="00122F60" w:rsidRPr="00B10A72" w:rsidRDefault="00122F60" w:rsidP="00DA2903">
            <w:pPr>
              <w:suppressAutoHyphens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i/>
                <w:color w:val="auto"/>
                <w:szCs w:val="28"/>
                <w:lang w:eastAsia="en-US"/>
              </w:rPr>
            </w:pPr>
            <w:r w:rsidRPr="00B10A72">
              <w:rPr>
                <w:rFonts w:eastAsia="Calibri"/>
                <w:color w:val="auto"/>
                <w:szCs w:val="28"/>
                <w:lang w:eastAsia="en-US"/>
              </w:rPr>
              <w:t>Ф</w:t>
            </w:r>
            <w:r w:rsidRPr="00E22C7F">
              <w:rPr>
                <w:rFonts w:eastAsia="Calibri"/>
                <w:color w:val="auto"/>
                <w:szCs w:val="28"/>
                <w:lang w:eastAsia="en-US"/>
              </w:rPr>
              <w:t>.</w:t>
            </w:r>
            <w:r w:rsidRPr="00B10A72">
              <w:rPr>
                <w:rFonts w:eastAsia="Calibri"/>
                <w:color w:val="auto"/>
                <w:szCs w:val="28"/>
                <w:lang w:eastAsia="en-US"/>
              </w:rPr>
              <w:t>И</w:t>
            </w:r>
            <w:r w:rsidRPr="00E22C7F">
              <w:rPr>
                <w:rFonts w:eastAsia="Calibri"/>
                <w:color w:val="auto"/>
                <w:szCs w:val="28"/>
                <w:lang w:eastAsia="en-US"/>
              </w:rPr>
              <w:t>.</w:t>
            </w:r>
            <w:r w:rsidRPr="00B10A72">
              <w:rPr>
                <w:rFonts w:eastAsia="Calibri"/>
                <w:color w:val="auto"/>
                <w:szCs w:val="28"/>
                <w:lang w:eastAsia="en-US"/>
              </w:rPr>
              <w:t>О</w:t>
            </w:r>
            <w:r w:rsidRPr="00E22C7F">
              <w:rPr>
                <w:rFonts w:eastAsia="Calibri"/>
                <w:color w:val="auto"/>
                <w:szCs w:val="28"/>
                <w:lang w:eastAsia="en-US"/>
              </w:rPr>
              <w:t>.</w:t>
            </w:r>
            <w:r w:rsidRPr="00B10A72">
              <w:rPr>
                <w:rFonts w:eastAsia="Calibri"/>
                <w:color w:val="auto"/>
                <w:szCs w:val="28"/>
                <w:lang w:eastAsia="en-US"/>
              </w:rPr>
              <w:t>, должность</w:t>
            </w:r>
          </w:p>
        </w:tc>
      </w:tr>
    </w:tbl>
    <w:p w:rsidR="00122F60" w:rsidRDefault="00122F60" w:rsidP="00122F60">
      <w:pPr>
        <w:suppressAutoHyphens/>
        <w:spacing w:after="0" w:line="240" w:lineRule="auto"/>
        <w:ind w:left="0" w:firstLine="0"/>
        <w:rPr>
          <w:rFonts w:eastAsia="Calibri"/>
          <w:i/>
          <w:color w:val="auto"/>
          <w:szCs w:val="28"/>
          <w:lang w:eastAsia="en-US"/>
        </w:rPr>
      </w:pPr>
    </w:p>
    <w:p w:rsidR="00122F60" w:rsidRDefault="00122F60" w:rsidP="00122F60">
      <w:pPr>
        <w:suppressAutoHyphens/>
        <w:spacing w:after="0" w:line="240" w:lineRule="auto"/>
        <w:ind w:left="0" w:firstLine="0"/>
        <w:rPr>
          <w:rFonts w:eastAsia="Calibri"/>
          <w:i/>
          <w:color w:val="auto"/>
          <w:szCs w:val="28"/>
          <w:lang w:eastAsia="en-US"/>
        </w:rPr>
      </w:pPr>
    </w:p>
    <w:p w:rsidR="00122F60" w:rsidRPr="00B10A72" w:rsidRDefault="00122F60" w:rsidP="00122F60">
      <w:pPr>
        <w:suppressAutoHyphens/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3D25CA" w:rsidRDefault="003D25CA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  <w:bookmarkStart w:id="0" w:name="_GoBack"/>
      <w:bookmarkEnd w:id="0"/>
    </w:p>
    <w:p w:rsidR="003D25CA" w:rsidRDefault="003D25CA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3D25CA" w:rsidRDefault="003D25CA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3D25CA" w:rsidRDefault="003D25CA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3D25CA" w:rsidRPr="00B10A72" w:rsidRDefault="003D25CA" w:rsidP="00122F60">
      <w:pPr>
        <w:suppressAutoHyphens/>
        <w:spacing w:after="0" w:line="240" w:lineRule="auto"/>
        <w:ind w:left="0" w:firstLine="0"/>
        <w:jc w:val="right"/>
        <w:rPr>
          <w:rFonts w:eastAsia="Calibri"/>
          <w:i/>
          <w:color w:val="auto"/>
          <w:szCs w:val="28"/>
          <w:lang w:eastAsia="en-US"/>
        </w:rPr>
      </w:pPr>
    </w:p>
    <w:p w:rsidR="00122F60" w:rsidRPr="00B10A72" w:rsidRDefault="00122F60" w:rsidP="00122F60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B10A72">
        <w:rPr>
          <w:rFonts w:eastAsia="Calibri"/>
          <w:color w:val="auto"/>
          <w:szCs w:val="28"/>
          <w:lang w:eastAsia="en-US"/>
        </w:rPr>
        <w:t xml:space="preserve">Новосибирск </w:t>
      </w:r>
    </w:p>
    <w:p w:rsidR="00903FF8" w:rsidRPr="003D25CA" w:rsidRDefault="00122F60" w:rsidP="003D25CA">
      <w:p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202</w:t>
      </w:r>
      <w:r w:rsidR="005E05AE">
        <w:rPr>
          <w:rFonts w:eastAsia="Calibri"/>
          <w:color w:val="auto"/>
          <w:szCs w:val="28"/>
          <w:lang w:eastAsia="en-US"/>
        </w:rPr>
        <w:t>5</w:t>
      </w:r>
    </w:p>
    <w:sectPr w:rsidR="00903FF8" w:rsidRPr="003D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25"/>
    <w:rsid w:val="00122F60"/>
    <w:rsid w:val="00387A1A"/>
    <w:rsid w:val="003D25CA"/>
    <w:rsid w:val="005E05AE"/>
    <w:rsid w:val="00626025"/>
    <w:rsid w:val="009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180A"/>
  <w15:chartTrackingRefBased/>
  <w15:docId w15:val="{47CF61E2-6539-43BF-9BE6-18B2D72E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60"/>
    <w:pPr>
      <w:spacing w:after="5" w:line="248" w:lineRule="auto"/>
      <w:ind w:left="50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5</cp:revision>
  <dcterms:created xsi:type="dcterms:W3CDTF">2024-02-15T07:55:00Z</dcterms:created>
  <dcterms:modified xsi:type="dcterms:W3CDTF">2025-02-14T09:02:00Z</dcterms:modified>
</cp:coreProperties>
</file>